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7749" w14:textId="77777777" w:rsidR="00AC115D" w:rsidRPr="00AC115D" w:rsidRDefault="00AC115D" w:rsidP="00AC115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Social Media Advisory from CTA:</w:t>
      </w:r>
    </w:p>
    <w:p w14:paraId="183422CF" w14:textId="77777777" w:rsidR="00AC115D" w:rsidRPr="00AC115D" w:rsidRDefault="00AC115D" w:rsidP="00AC115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Georgia" w:eastAsia="Times New Roman" w:hAnsi="Georgia" w:cs="Times New Roman"/>
          <w:color w:val="000000"/>
          <w:sz w:val="27"/>
          <w:szCs w:val="27"/>
        </w:rPr>
        <w:t>Do not give out your personal cell phone number to students</w:t>
      </w:r>
    </w:p>
    <w:p w14:paraId="23281945" w14:textId="77777777" w:rsidR="00AC115D" w:rsidRPr="00AC115D" w:rsidRDefault="00AC115D" w:rsidP="00AC115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Georgia" w:eastAsia="Times New Roman" w:hAnsi="Georgia" w:cs="Times New Roman"/>
          <w:color w:val="000000"/>
          <w:sz w:val="27"/>
          <w:szCs w:val="27"/>
        </w:rPr>
        <w:t>Do not “friend” students or student parents on your personal Facebook</w:t>
      </w:r>
    </w:p>
    <w:p w14:paraId="545E3D23" w14:textId="77777777" w:rsidR="00AC115D" w:rsidRPr="00AC115D" w:rsidRDefault="00AC115D" w:rsidP="00AC115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Georgia" w:eastAsia="Times New Roman" w:hAnsi="Georgia" w:cs="Times New Roman"/>
          <w:color w:val="000000"/>
          <w:sz w:val="27"/>
          <w:szCs w:val="27"/>
        </w:rPr>
        <w:t>Do not post about students, parents, or colleagues unless it’s positive, and NEVER post a student’s name.</w:t>
      </w:r>
    </w:p>
    <w:p w14:paraId="3E5C5616" w14:textId="77777777" w:rsidR="00AC115D" w:rsidRPr="00AC115D" w:rsidRDefault="00AC115D" w:rsidP="00AC115D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Georgia" w:eastAsia="Times New Roman" w:hAnsi="Georgia" w:cs="Times New Roman"/>
          <w:color w:val="000000"/>
          <w:sz w:val="27"/>
          <w:szCs w:val="27"/>
        </w:rPr>
        <w:t>Lock down your settings</w:t>
      </w:r>
    </w:p>
    <w:p w14:paraId="775F52D2" w14:textId="77777777" w:rsidR="00AC115D" w:rsidRPr="00AC115D" w:rsidRDefault="00AC115D" w:rsidP="00AC115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</w:p>
    <w:p w14:paraId="1EF93169" w14:textId="77777777" w:rsidR="00AC115D" w:rsidRPr="00AC115D" w:rsidRDefault="00AC115D" w:rsidP="00AC115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C115D">
        <w:rPr>
          <w:rFonts w:ascii="Georgia" w:eastAsia="Times New Roman" w:hAnsi="Georgia" w:cs="Times New Roman"/>
          <w:color w:val="000000"/>
          <w:sz w:val="27"/>
          <w:szCs w:val="27"/>
        </w:rPr>
        <w:t>It is against Ed Code 51512 and illegal for any student to record or video in the classroom.</w:t>
      </w:r>
    </w:p>
    <w:p w14:paraId="58E94B01" w14:textId="77777777" w:rsidR="00AC115D" w:rsidRPr="00AC115D" w:rsidRDefault="00AC115D" w:rsidP="00AC115D">
      <w:pPr>
        <w:rPr>
          <w:rFonts w:ascii="Times New Roman" w:eastAsia="Times New Roman" w:hAnsi="Times New Roman" w:cs="Times New Roman"/>
        </w:rPr>
      </w:pPr>
    </w:p>
    <w:p w14:paraId="562C9596" w14:textId="77777777" w:rsidR="00B01C42" w:rsidRDefault="00AC115D">
      <w:bookmarkStart w:id="0" w:name="_GoBack"/>
      <w:bookmarkEnd w:id="0"/>
    </w:p>
    <w:sectPr w:rsidR="00B01C42" w:rsidSect="00B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E03"/>
    <w:multiLevelType w:val="multilevel"/>
    <w:tmpl w:val="712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5D"/>
    <w:rsid w:val="008F3A03"/>
    <w:rsid w:val="009604CE"/>
    <w:rsid w:val="00A21EFA"/>
    <w:rsid w:val="00AC115D"/>
    <w:rsid w:val="00B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59231"/>
  <w14:defaultImageDpi w14:val="32767"/>
  <w15:chartTrackingRefBased/>
  <w15:docId w15:val="{7703BA1E-6668-0641-BE3D-5B9D0A3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z-bold">
    <w:name w:val="wz-bold"/>
    <w:basedOn w:val="DefaultParagraphFont"/>
    <w:rsid w:val="00AC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2020-08-05T15:46:00Z</dcterms:created>
  <dcterms:modified xsi:type="dcterms:W3CDTF">2020-08-05T15:47:00Z</dcterms:modified>
</cp:coreProperties>
</file>